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Pr="006F6C07" w:rsidRDefault="00241DB5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должностного регламента</w:t>
      </w:r>
    </w:p>
    <w:p w:rsidR="00241DB5" w:rsidRDefault="00B70525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6C07">
        <w:rPr>
          <w:rFonts w:ascii="Times New Roman" w:hAnsi="Times New Roman" w:cs="Times New Roman"/>
          <w:b/>
          <w:sz w:val="26"/>
          <w:szCs w:val="26"/>
          <w:u w:val="single"/>
        </w:rPr>
        <w:t>Старшего специалиста 2 разряда</w:t>
      </w:r>
      <w:r w:rsidR="004B175E" w:rsidRPr="006F6C0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318BC" w:rsidRDefault="00241DB5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правового обеспечения государственной регистрации</w:t>
      </w:r>
      <w:r w:rsidR="004B175E" w:rsidRPr="006F6C07">
        <w:rPr>
          <w:rFonts w:ascii="Times New Roman" w:hAnsi="Times New Roman" w:cs="Times New Roman"/>
          <w:b/>
          <w:sz w:val="26"/>
          <w:szCs w:val="26"/>
        </w:rPr>
        <w:t xml:space="preserve"> №1</w:t>
      </w:r>
    </w:p>
    <w:p w:rsidR="00BE1CB5" w:rsidRPr="006F6C07" w:rsidRDefault="00BE1CB5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6F6C07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07080" w:rsidRPr="006F6C07" w:rsidRDefault="00241DB5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E07080" w:rsidRPr="006F6C07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6F6C07" w:rsidRDefault="00241DB5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.3.1. </w:t>
      </w:r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6F6C07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6C07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6F6C07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6C07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6F6C07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6C07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6F6C07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6C07">
        <w:rPr>
          <w:rFonts w:ascii="Times New Roman" w:hAnsi="Times New Roman"/>
          <w:spacing w:val="-2"/>
          <w:sz w:val="26"/>
          <w:szCs w:val="26"/>
        </w:rPr>
        <w:lastRenderedPageBreak/>
        <w:t>б) Федерального закона от 27 мая 2003 г. № 58-ФЗ «О системе государственной службы Российской Федерации»;</w:t>
      </w:r>
    </w:p>
    <w:p w:rsidR="00046A51" w:rsidRPr="006F6C07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6C07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6F6C07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6C07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6F6C07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F6C07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6F6C07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6F6C07" w:rsidRDefault="00241DB5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</w:t>
      </w:r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6F6C07" w:rsidRDefault="00241DB5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.3.2.1</w:t>
      </w:r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DF3F3D" w:rsidRPr="006F6C07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F6C07">
        <w:rPr>
          <w:rFonts w:ascii="Times New Roman" w:hAnsi="Times New Roman"/>
          <w:color w:val="000000" w:themeColor="text1"/>
          <w:sz w:val="26"/>
          <w:szCs w:val="26"/>
          <w:lang w:val="ru-RU"/>
        </w:rPr>
        <w:t>Гражданский кодекс Российской Федерации;</w:t>
      </w:r>
    </w:p>
    <w:p w:rsidR="00DF3F3D" w:rsidRPr="006F6C07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F6C07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DF3F3D" w:rsidRPr="006F6C07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F6C07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DF3F3D" w:rsidRPr="006F6C07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F6C07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DF3F3D" w:rsidRPr="006F6C07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F6C07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F3F3D" w:rsidRPr="006F6C07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F6C07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F3F3D" w:rsidRPr="006F6C07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F6C07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DF3F3D" w:rsidRPr="006F6C07" w:rsidRDefault="00DF3F3D" w:rsidP="00DF3F3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F6C07">
        <w:rPr>
          <w:rFonts w:ascii="Times New Roman" w:hAnsi="Times New Roman"/>
          <w:color w:val="000000" w:themeColor="text1"/>
          <w:sz w:val="26"/>
          <w:szCs w:val="26"/>
          <w:lang w:val="ru-RU" w:eastAsia="ru-RU" w:bidi="ar-SA"/>
        </w:rPr>
        <w:t>приказ ФНС России от 6 ноября 2020 г.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ЕД-7-14/617@»;</w:t>
      </w:r>
    </w:p>
    <w:p w:rsidR="00646D38" w:rsidRPr="006F6C07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 xml:space="preserve">Положение Межрайонной инспекции Федеральной налоговой службы №46 по </w:t>
      </w:r>
      <w:r w:rsidR="00241DB5">
        <w:rPr>
          <w:rFonts w:ascii="Times New Roman" w:hAnsi="Times New Roman" w:cs="Times New Roman"/>
          <w:sz w:val="26"/>
          <w:szCs w:val="26"/>
        </w:rPr>
        <w:br/>
      </w:r>
      <w:r w:rsidRPr="006F6C07">
        <w:rPr>
          <w:rFonts w:ascii="Times New Roman" w:hAnsi="Times New Roman" w:cs="Times New Roman"/>
          <w:sz w:val="26"/>
          <w:szCs w:val="26"/>
        </w:rPr>
        <w:t>г. Москве;</w:t>
      </w:r>
    </w:p>
    <w:p w:rsidR="003A7518" w:rsidRPr="006F6C07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Положение об отделе</w:t>
      </w:r>
      <w:r w:rsidR="00241DB5">
        <w:rPr>
          <w:rFonts w:ascii="Times New Roman" w:hAnsi="Times New Roman" w:cs="Times New Roman"/>
          <w:sz w:val="26"/>
          <w:szCs w:val="26"/>
        </w:rPr>
        <w:t xml:space="preserve"> правового обеспечения государственной регистрации №1;</w:t>
      </w:r>
    </w:p>
    <w:p w:rsidR="00DF06E7" w:rsidRPr="006F6C07" w:rsidRDefault="00DF06E7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6F6C07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иные нормативные правовые акты и служебные документы, </w:t>
      </w:r>
      <w:r w:rsidR="006F3D4E" w:rsidRPr="006F6C07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Pr="006F6C07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6F6C07" w:rsidRDefault="00241DB5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</w:t>
      </w:r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E07080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D926E6" w:rsidRPr="006F6C07" w:rsidRDefault="00D926E6" w:rsidP="00D926E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6F6C07">
        <w:rPr>
          <w:rFonts w:ascii="Times New Roman" w:hAnsi="Times New Roman"/>
          <w:sz w:val="26"/>
          <w:szCs w:val="26"/>
          <w:lang w:val="ru-RU" w:eastAsia="ru-RU"/>
        </w:rPr>
        <w:t>общие положения о налоговом контроле;</w:t>
      </w:r>
    </w:p>
    <w:p w:rsidR="00D926E6" w:rsidRPr="006F6C07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F6C07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926E6" w:rsidRPr="006F6C07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F6C07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926E6" w:rsidRPr="006F6C07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F6C07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926E6" w:rsidRPr="006F6C07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F6C07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926E6" w:rsidRPr="006F6C07" w:rsidRDefault="00D926E6" w:rsidP="00D92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F6C07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делопроизводству;</w:t>
      </w:r>
    </w:p>
    <w:p w:rsidR="00D926E6" w:rsidRPr="006F6C07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6F6C0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926E6" w:rsidRPr="006F6C07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6F6C0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926E6" w:rsidRPr="006F6C07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6F6C0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lastRenderedPageBreak/>
        <w:t>порядок постановки на учет, внесения изменений в учетные данные и снятия с учета физических лиц и организаций;</w:t>
      </w:r>
    </w:p>
    <w:p w:rsidR="00D926E6" w:rsidRPr="006F6C07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6F6C0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налогоплательщиков (ЕГРН);</w:t>
      </w:r>
    </w:p>
    <w:p w:rsidR="00D926E6" w:rsidRPr="006F6C07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6F6C0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юридических лиц (ЕГРЮЛ);</w:t>
      </w:r>
    </w:p>
    <w:p w:rsidR="00D926E6" w:rsidRPr="006F6C07" w:rsidRDefault="00D926E6" w:rsidP="00D926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6F6C0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порядок формирования и ведения Единого государственного реестра индивиду</w:t>
      </w:r>
      <w:r w:rsidR="00B67032" w:rsidRPr="006F6C0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>альных предпринимателей (ЕГРИП).</w:t>
      </w:r>
    </w:p>
    <w:p w:rsidR="004A1179" w:rsidRPr="006F6C07" w:rsidRDefault="00241DB5" w:rsidP="00D926E6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813CA" w:rsidRPr="006F6C07">
        <w:rPr>
          <w:rFonts w:ascii="Times New Roman" w:hAnsi="Times New Roman" w:cs="Times New Roman"/>
          <w:sz w:val="26"/>
          <w:szCs w:val="26"/>
        </w:rPr>
        <w:t>.3.3</w:t>
      </w:r>
      <w:r w:rsidR="00DF06E7" w:rsidRPr="006F6C07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6F6C07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6F6C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542D" w:rsidRPr="006F6C07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2542D" w:rsidRPr="006F6C07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A2542D" w:rsidRPr="006F6C07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2542D" w:rsidRPr="006F6C07" w:rsidRDefault="00A2542D" w:rsidP="00A25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1A135D" w:rsidRPr="006F6C07">
        <w:rPr>
          <w:rFonts w:ascii="Times New Roman" w:hAnsi="Times New Roman" w:cs="Times New Roman"/>
          <w:sz w:val="26"/>
          <w:szCs w:val="26"/>
        </w:rPr>
        <w:t>;</w:t>
      </w:r>
    </w:p>
    <w:p w:rsidR="00A2542D" w:rsidRPr="006F6C07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A2542D" w:rsidRPr="006F6C07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A2542D" w:rsidRPr="006F6C07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A2542D" w:rsidRPr="006F6C07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2542D" w:rsidRPr="006F6C07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A2542D" w:rsidRPr="006F6C07" w:rsidRDefault="00A2542D" w:rsidP="00A2542D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услуги.</w:t>
      </w:r>
    </w:p>
    <w:p w:rsidR="00E42B18" w:rsidRPr="006F6C07" w:rsidRDefault="00241DB5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B1624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.3.4</w:t>
      </w:r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б</w:t>
      </w:r>
      <w:r w:rsidR="004540BE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A2542D" w:rsidRPr="006F6C07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</w:t>
      </w:r>
    </w:p>
    <w:p w:rsidR="00A2542D" w:rsidRPr="006F6C07" w:rsidRDefault="00A2542D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231BF1" w:rsidRPr="006F6C07" w:rsidRDefault="00231BF1" w:rsidP="00231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711090" w:rsidRPr="006F6C07" w:rsidRDefault="00241DB5" w:rsidP="00231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30BE4" w:rsidRPr="006F6C07">
        <w:rPr>
          <w:rFonts w:ascii="Times New Roman" w:hAnsi="Times New Roman" w:cs="Times New Roman"/>
          <w:sz w:val="26"/>
          <w:szCs w:val="26"/>
        </w:rPr>
        <w:t>.3.5</w:t>
      </w:r>
      <w:r w:rsidR="00711090" w:rsidRPr="006F6C07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A2542D" w:rsidRPr="006F6C07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6F6C07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6F6C07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A2542D" w:rsidRPr="006F6C07" w:rsidRDefault="00A2542D" w:rsidP="00A254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6F6C07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Pr="006F6C07">
        <w:rPr>
          <w:rFonts w:ascii="Times New Roman" w:hAnsi="Times New Roman" w:cs="Times New Roman"/>
          <w:sz w:val="26"/>
          <w:szCs w:val="26"/>
        </w:rPr>
        <w:t>;</w:t>
      </w:r>
    </w:p>
    <w:p w:rsidR="00A2542D" w:rsidRPr="006F6C07" w:rsidRDefault="00A2542D" w:rsidP="00A254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6F6C07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82228" w:rsidRPr="006F6C07" w:rsidRDefault="00241DB5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482228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.3.6</w:t>
      </w:r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1722E3" w:rsidRPr="006F6C07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722E3" w:rsidRPr="006F6C07" w:rsidRDefault="001722E3" w:rsidP="001722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F6C07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1722E3" w:rsidRDefault="001722E3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94D9E" w:rsidRPr="006F6C07" w:rsidRDefault="00241DB5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bookmarkStart w:id="2" w:name="_GoBack"/>
      <w:bookmarkEnd w:id="2"/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задач и функций, возложенных </w:t>
      </w:r>
      <w:r w:rsidR="001722E3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правового обеспечения государственной регистрации</w:t>
      </w:r>
      <w:r w:rsidR="001722E3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№1</w:t>
      </w:r>
      <w:r w:rsidR="005B1A5A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25C47" w:rsidRPr="006F6C0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9F2F44" w:rsidRPr="006F6C0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231BF1" w:rsidRPr="006F6C0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 2 разряда</w:t>
      </w:r>
      <w:r w:rsidR="00021DA3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6F6C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DF06E7" w:rsidRPr="006F6C07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DF06E7" w:rsidRPr="006F6C07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231BF1" w:rsidRPr="006F6C07" w:rsidRDefault="00231BF1" w:rsidP="00241DB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C0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F6C0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документов, представленных для государственной регистрации юридических лиц и индивидуальных предпринимателей;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>проводить мероприятия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bCs/>
          <w:iCs/>
          <w:sz w:val="26"/>
          <w:szCs w:val="26"/>
        </w:rPr>
        <w:t xml:space="preserve">подписывать решения о государственной регистрации </w:t>
      </w:r>
      <w:r w:rsidRPr="006F6C07">
        <w:rPr>
          <w:sz w:val="26"/>
          <w:szCs w:val="26"/>
        </w:rPr>
        <w:t>и об отказе в государственной регистрации</w:t>
      </w:r>
      <w:r w:rsidRPr="006F6C07">
        <w:rPr>
          <w:bCs/>
          <w:iCs/>
          <w:sz w:val="26"/>
          <w:szCs w:val="26"/>
        </w:rPr>
        <w:t xml:space="preserve"> юридических лиц </w:t>
      </w:r>
      <w:r w:rsidRPr="006F6C07">
        <w:rPr>
          <w:iCs/>
          <w:sz w:val="26"/>
          <w:szCs w:val="26"/>
        </w:rPr>
        <w:t>и индивидуальных предпринимателей</w:t>
      </w:r>
      <w:r w:rsidRPr="006F6C07">
        <w:rPr>
          <w:bCs/>
          <w:iCs/>
          <w:sz w:val="26"/>
          <w:szCs w:val="26"/>
        </w:rPr>
        <w:t>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iCs/>
          <w:sz w:val="26"/>
          <w:szCs w:val="26"/>
        </w:rPr>
        <w:t>рассматривать заявления, обращения, запросы, предложения жалобы граждан, юридических лиц и индивидуальных предпринимателей;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bCs/>
          <w:iCs/>
          <w:sz w:val="26"/>
          <w:szCs w:val="26"/>
        </w:rPr>
        <w:t>подготавливать (формирование и написание) решения об отказе в государственной регистрации юридических лиц;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 xml:space="preserve">защищать государственные интересы в арбитражных судах, и судах общей юрисдикции, мировых судах; 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 xml:space="preserve"> подготавливать отзывы и исковые заявления;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iCs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 xml:space="preserve">соблюдать служебный распорядок </w:t>
      </w:r>
      <w:r w:rsidRPr="006F6C07">
        <w:rPr>
          <w:iCs/>
          <w:sz w:val="26"/>
          <w:szCs w:val="26"/>
        </w:rPr>
        <w:t xml:space="preserve">Межрайонной ИФНС России №46 по </w:t>
      </w:r>
      <w:proofErr w:type="spellStart"/>
      <w:r w:rsidRPr="006F6C07">
        <w:rPr>
          <w:iCs/>
          <w:sz w:val="26"/>
          <w:szCs w:val="26"/>
        </w:rPr>
        <w:t>г.Москве</w:t>
      </w:r>
      <w:proofErr w:type="spellEnd"/>
      <w:r w:rsidRPr="006F6C07">
        <w:rPr>
          <w:sz w:val="26"/>
          <w:szCs w:val="26"/>
        </w:rPr>
        <w:t>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>соблюдать правила делового общения, нормы служебного этикета;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bCs/>
          <w:iCs/>
          <w:sz w:val="26"/>
          <w:szCs w:val="26"/>
        </w:rPr>
        <w:t xml:space="preserve">консультировать населения по вопросам законодательства о государственной регистрации юридических лиц </w:t>
      </w:r>
      <w:r w:rsidRPr="006F6C07">
        <w:rPr>
          <w:iCs/>
          <w:sz w:val="26"/>
          <w:szCs w:val="26"/>
        </w:rPr>
        <w:t>и индивидуальных предпринимателей</w:t>
      </w:r>
      <w:r w:rsidRPr="006F6C07">
        <w:rPr>
          <w:bCs/>
          <w:iCs/>
          <w:sz w:val="26"/>
          <w:szCs w:val="26"/>
        </w:rPr>
        <w:t>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clear" w:pos="2344"/>
          <w:tab w:val="num" w:pos="567"/>
          <w:tab w:val="left" w:pos="900"/>
        </w:tabs>
        <w:ind w:left="0" w:firstLine="567"/>
        <w:rPr>
          <w:bCs/>
          <w:iCs/>
          <w:sz w:val="26"/>
          <w:szCs w:val="26"/>
        </w:rPr>
      </w:pPr>
      <w:r w:rsidRPr="006F6C07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231BF1" w:rsidRPr="006F6C07" w:rsidRDefault="00231BF1" w:rsidP="00231BF1">
      <w:pPr>
        <w:pStyle w:val="aa"/>
        <w:numPr>
          <w:ilvl w:val="0"/>
          <w:numId w:val="34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6F6C07">
        <w:rPr>
          <w:sz w:val="26"/>
          <w:szCs w:val="26"/>
        </w:rPr>
        <w:t xml:space="preserve">осуществлять иные функции, предусмотренные иными нормативными правовыми актами Российской Федерации, ФНС России, УФНС России по </w:t>
      </w:r>
      <w:proofErr w:type="spellStart"/>
      <w:r w:rsidRPr="006F6C07">
        <w:rPr>
          <w:sz w:val="26"/>
          <w:szCs w:val="26"/>
        </w:rPr>
        <w:t>г.Москве</w:t>
      </w:r>
      <w:proofErr w:type="spellEnd"/>
      <w:r w:rsidRPr="006F6C07">
        <w:rPr>
          <w:sz w:val="26"/>
          <w:szCs w:val="26"/>
        </w:rPr>
        <w:t xml:space="preserve">, а также регламентами и иными внутренними документами Межрайонной ИФНС России №46 по </w:t>
      </w:r>
      <w:proofErr w:type="spellStart"/>
      <w:r w:rsidRPr="006F6C07">
        <w:rPr>
          <w:sz w:val="26"/>
          <w:szCs w:val="26"/>
        </w:rPr>
        <w:t>г.Москве</w:t>
      </w:r>
      <w:proofErr w:type="spellEnd"/>
      <w:r w:rsidRPr="006F6C07">
        <w:rPr>
          <w:sz w:val="26"/>
          <w:szCs w:val="26"/>
        </w:rPr>
        <w:t>.</w:t>
      </w:r>
    </w:p>
    <w:sectPr w:rsidR="00231BF1" w:rsidRPr="006F6C07" w:rsidSect="00241DB5">
      <w:headerReference w:type="default" r:id="rId8"/>
      <w:pgSz w:w="11906" w:h="16838" w:code="9"/>
      <w:pgMar w:top="567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210" w:rsidRDefault="00A42210" w:rsidP="008F5841">
      <w:pPr>
        <w:spacing w:after="0" w:line="240" w:lineRule="auto"/>
      </w:pPr>
      <w:r>
        <w:separator/>
      </w:r>
    </w:p>
  </w:endnote>
  <w:endnote w:type="continuationSeparator" w:id="0">
    <w:p w:rsidR="00A42210" w:rsidRDefault="00A4221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210" w:rsidRDefault="00A42210" w:rsidP="008F5841">
      <w:pPr>
        <w:spacing w:after="0" w:line="240" w:lineRule="auto"/>
      </w:pPr>
      <w:r>
        <w:separator/>
      </w:r>
    </w:p>
  </w:footnote>
  <w:footnote w:type="continuationSeparator" w:id="0">
    <w:p w:rsidR="00A42210" w:rsidRDefault="00A4221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1574599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41DB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9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2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7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22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7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1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32"/>
  </w:num>
  <w:num w:numId="5">
    <w:abstractNumId w:val="25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30"/>
  </w:num>
  <w:num w:numId="13">
    <w:abstractNumId w:val="22"/>
  </w:num>
  <w:num w:numId="14">
    <w:abstractNumId w:val="2"/>
  </w:num>
  <w:num w:numId="15">
    <w:abstractNumId w:val="20"/>
  </w:num>
  <w:num w:numId="16">
    <w:abstractNumId w:val="28"/>
  </w:num>
  <w:num w:numId="17">
    <w:abstractNumId w:val="16"/>
  </w:num>
  <w:num w:numId="18">
    <w:abstractNumId w:val="29"/>
  </w:num>
  <w:num w:numId="19">
    <w:abstractNumId w:val="27"/>
  </w:num>
  <w:num w:numId="20">
    <w:abstractNumId w:val="0"/>
  </w:num>
  <w:num w:numId="21">
    <w:abstractNumId w:val="15"/>
  </w:num>
  <w:num w:numId="22">
    <w:abstractNumId w:val="12"/>
  </w:num>
  <w:num w:numId="23">
    <w:abstractNumId w:val="6"/>
  </w:num>
  <w:num w:numId="24">
    <w:abstractNumId w:val="8"/>
  </w:num>
  <w:num w:numId="25">
    <w:abstractNumId w:val="33"/>
  </w:num>
  <w:num w:numId="26">
    <w:abstractNumId w:val="9"/>
  </w:num>
  <w:num w:numId="27">
    <w:abstractNumId w:val="31"/>
  </w:num>
  <w:num w:numId="28">
    <w:abstractNumId w:val="24"/>
  </w:num>
  <w:num w:numId="29">
    <w:abstractNumId w:val="5"/>
  </w:num>
  <w:num w:numId="30">
    <w:abstractNumId w:val="17"/>
  </w:num>
  <w:num w:numId="31">
    <w:abstractNumId w:val="26"/>
  </w:num>
  <w:num w:numId="32">
    <w:abstractNumId w:val="18"/>
  </w:num>
  <w:num w:numId="33">
    <w:abstractNumId w:val="2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47AAF"/>
    <w:rsid w:val="0005720F"/>
    <w:rsid w:val="00061854"/>
    <w:rsid w:val="00080FCA"/>
    <w:rsid w:val="000925BC"/>
    <w:rsid w:val="00094B12"/>
    <w:rsid w:val="000957C2"/>
    <w:rsid w:val="000B7392"/>
    <w:rsid w:val="000C5DEF"/>
    <w:rsid w:val="000D055C"/>
    <w:rsid w:val="000D445C"/>
    <w:rsid w:val="000D6B92"/>
    <w:rsid w:val="000E6C83"/>
    <w:rsid w:val="000F0BCC"/>
    <w:rsid w:val="00107EE3"/>
    <w:rsid w:val="00114FAB"/>
    <w:rsid w:val="001154F0"/>
    <w:rsid w:val="00130BE4"/>
    <w:rsid w:val="00131828"/>
    <w:rsid w:val="0013277F"/>
    <w:rsid w:val="00135717"/>
    <w:rsid w:val="001362A0"/>
    <w:rsid w:val="00153ACC"/>
    <w:rsid w:val="00162C84"/>
    <w:rsid w:val="00170539"/>
    <w:rsid w:val="00170891"/>
    <w:rsid w:val="001722E3"/>
    <w:rsid w:val="00182F37"/>
    <w:rsid w:val="0018697B"/>
    <w:rsid w:val="001A0B35"/>
    <w:rsid w:val="001A135D"/>
    <w:rsid w:val="001A3A20"/>
    <w:rsid w:val="00222CFA"/>
    <w:rsid w:val="00231BF1"/>
    <w:rsid w:val="00241DB5"/>
    <w:rsid w:val="0024581C"/>
    <w:rsid w:val="0025190E"/>
    <w:rsid w:val="00254483"/>
    <w:rsid w:val="0025762D"/>
    <w:rsid w:val="00277378"/>
    <w:rsid w:val="002901B5"/>
    <w:rsid w:val="002920FF"/>
    <w:rsid w:val="002A4157"/>
    <w:rsid w:val="002C3322"/>
    <w:rsid w:val="002C5C27"/>
    <w:rsid w:val="002C65DE"/>
    <w:rsid w:val="002D1C22"/>
    <w:rsid w:val="002E5AF9"/>
    <w:rsid w:val="002E71D0"/>
    <w:rsid w:val="002F5D36"/>
    <w:rsid w:val="00302942"/>
    <w:rsid w:val="003176FC"/>
    <w:rsid w:val="00335028"/>
    <w:rsid w:val="0036088D"/>
    <w:rsid w:val="003645B5"/>
    <w:rsid w:val="003868A9"/>
    <w:rsid w:val="003A7518"/>
    <w:rsid w:val="003B48B8"/>
    <w:rsid w:val="003B5811"/>
    <w:rsid w:val="003C4A8B"/>
    <w:rsid w:val="0041560C"/>
    <w:rsid w:val="0042145B"/>
    <w:rsid w:val="004240B5"/>
    <w:rsid w:val="00442312"/>
    <w:rsid w:val="00446B1F"/>
    <w:rsid w:val="00447738"/>
    <w:rsid w:val="00447E31"/>
    <w:rsid w:val="004540BE"/>
    <w:rsid w:val="0047100F"/>
    <w:rsid w:val="00471429"/>
    <w:rsid w:val="00473F32"/>
    <w:rsid w:val="00481FE0"/>
    <w:rsid w:val="00482228"/>
    <w:rsid w:val="00496B68"/>
    <w:rsid w:val="004A1179"/>
    <w:rsid w:val="004B175E"/>
    <w:rsid w:val="004C55DD"/>
    <w:rsid w:val="004C7D82"/>
    <w:rsid w:val="004D13C2"/>
    <w:rsid w:val="004D4214"/>
    <w:rsid w:val="004D5AA4"/>
    <w:rsid w:val="004E68A5"/>
    <w:rsid w:val="005133BF"/>
    <w:rsid w:val="00542229"/>
    <w:rsid w:val="00546135"/>
    <w:rsid w:val="0055009C"/>
    <w:rsid w:val="00562D1A"/>
    <w:rsid w:val="0057299D"/>
    <w:rsid w:val="0057547E"/>
    <w:rsid w:val="00577D32"/>
    <w:rsid w:val="00596076"/>
    <w:rsid w:val="005B1A5A"/>
    <w:rsid w:val="005B476B"/>
    <w:rsid w:val="005C3ED8"/>
    <w:rsid w:val="005F701C"/>
    <w:rsid w:val="00620140"/>
    <w:rsid w:val="006248FE"/>
    <w:rsid w:val="00642121"/>
    <w:rsid w:val="00646D38"/>
    <w:rsid w:val="00663A34"/>
    <w:rsid w:val="00667CB0"/>
    <w:rsid w:val="0067032A"/>
    <w:rsid w:val="00690F26"/>
    <w:rsid w:val="0069265D"/>
    <w:rsid w:val="006A5C4A"/>
    <w:rsid w:val="006B0D31"/>
    <w:rsid w:val="006C194C"/>
    <w:rsid w:val="006E4565"/>
    <w:rsid w:val="006F3D4E"/>
    <w:rsid w:val="006F6C07"/>
    <w:rsid w:val="007072B5"/>
    <w:rsid w:val="00711090"/>
    <w:rsid w:val="00714411"/>
    <w:rsid w:val="007529DA"/>
    <w:rsid w:val="00760D44"/>
    <w:rsid w:val="007917E2"/>
    <w:rsid w:val="00795E89"/>
    <w:rsid w:val="007A06F3"/>
    <w:rsid w:val="007A5D05"/>
    <w:rsid w:val="007B1781"/>
    <w:rsid w:val="007C6A0D"/>
    <w:rsid w:val="007D4760"/>
    <w:rsid w:val="007E6197"/>
    <w:rsid w:val="00802DAF"/>
    <w:rsid w:val="008110B8"/>
    <w:rsid w:val="0081305A"/>
    <w:rsid w:val="00827472"/>
    <w:rsid w:val="00843E21"/>
    <w:rsid w:val="00860E19"/>
    <w:rsid w:val="00862AA9"/>
    <w:rsid w:val="008702AE"/>
    <w:rsid w:val="00876CE7"/>
    <w:rsid w:val="00877F44"/>
    <w:rsid w:val="008826BE"/>
    <w:rsid w:val="00897F76"/>
    <w:rsid w:val="008A5D4A"/>
    <w:rsid w:val="008B7319"/>
    <w:rsid w:val="008C33AA"/>
    <w:rsid w:val="008C638D"/>
    <w:rsid w:val="008D75CB"/>
    <w:rsid w:val="008F0282"/>
    <w:rsid w:val="008F1025"/>
    <w:rsid w:val="008F34A1"/>
    <w:rsid w:val="008F5841"/>
    <w:rsid w:val="00915EBE"/>
    <w:rsid w:val="00926DDF"/>
    <w:rsid w:val="009701E5"/>
    <w:rsid w:val="00972481"/>
    <w:rsid w:val="00990DB2"/>
    <w:rsid w:val="00997C53"/>
    <w:rsid w:val="009E24A2"/>
    <w:rsid w:val="009F2F44"/>
    <w:rsid w:val="009F50D4"/>
    <w:rsid w:val="00A1047F"/>
    <w:rsid w:val="00A136CF"/>
    <w:rsid w:val="00A14360"/>
    <w:rsid w:val="00A14FE9"/>
    <w:rsid w:val="00A2542D"/>
    <w:rsid w:val="00A25C47"/>
    <w:rsid w:val="00A31CF3"/>
    <w:rsid w:val="00A333C9"/>
    <w:rsid w:val="00A42210"/>
    <w:rsid w:val="00A943CF"/>
    <w:rsid w:val="00AA2D05"/>
    <w:rsid w:val="00AB3A45"/>
    <w:rsid w:val="00AD7C53"/>
    <w:rsid w:val="00AF2469"/>
    <w:rsid w:val="00B00627"/>
    <w:rsid w:val="00B074FD"/>
    <w:rsid w:val="00B100DA"/>
    <w:rsid w:val="00B21A10"/>
    <w:rsid w:val="00B23AB7"/>
    <w:rsid w:val="00B272D9"/>
    <w:rsid w:val="00B3730B"/>
    <w:rsid w:val="00B37C7E"/>
    <w:rsid w:val="00B40ED3"/>
    <w:rsid w:val="00B67032"/>
    <w:rsid w:val="00B70525"/>
    <w:rsid w:val="00B813CA"/>
    <w:rsid w:val="00B8176E"/>
    <w:rsid w:val="00B87104"/>
    <w:rsid w:val="00BA7C26"/>
    <w:rsid w:val="00BB2A5A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B5B"/>
    <w:rsid w:val="00BF7D29"/>
    <w:rsid w:val="00C026E1"/>
    <w:rsid w:val="00C04217"/>
    <w:rsid w:val="00C06EE7"/>
    <w:rsid w:val="00C206ED"/>
    <w:rsid w:val="00C30BBB"/>
    <w:rsid w:val="00C57863"/>
    <w:rsid w:val="00C85D19"/>
    <w:rsid w:val="00CC19CE"/>
    <w:rsid w:val="00CC7D7D"/>
    <w:rsid w:val="00CF3912"/>
    <w:rsid w:val="00CF467D"/>
    <w:rsid w:val="00D20F28"/>
    <w:rsid w:val="00D377FB"/>
    <w:rsid w:val="00D42F9A"/>
    <w:rsid w:val="00D51726"/>
    <w:rsid w:val="00D53E2B"/>
    <w:rsid w:val="00D610BF"/>
    <w:rsid w:val="00D926E6"/>
    <w:rsid w:val="00D94C50"/>
    <w:rsid w:val="00DD3DAB"/>
    <w:rsid w:val="00DF06E7"/>
    <w:rsid w:val="00DF3C6C"/>
    <w:rsid w:val="00DF3F3D"/>
    <w:rsid w:val="00E06023"/>
    <w:rsid w:val="00E07080"/>
    <w:rsid w:val="00E1219A"/>
    <w:rsid w:val="00E23ECB"/>
    <w:rsid w:val="00E30D19"/>
    <w:rsid w:val="00E312B7"/>
    <w:rsid w:val="00E318BC"/>
    <w:rsid w:val="00E42B18"/>
    <w:rsid w:val="00E4302F"/>
    <w:rsid w:val="00E47B9D"/>
    <w:rsid w:val="00E53D27"/>
    <w:rsid w:val="00E55E9A"/>
    <w:rsid w:val="00E56B71"/>
    <w:rsid w:val="00E8140F"/>
    <w:rsid w:val="00E94D9E"/>
    <w:rsid w:val="00EA28CB"/>
    <w:rsid w:val="00EB1624"/>
    <w:rsid w:val="00EC7087"/>
    <w:rsid w:val="00EF591C"/>
    <w:rsid w:val="00F17B7F"/>
    <w:rsid w:val="00F50123"/>
    <w:rsid w:val="00F83116"/>
    <w:rsid w:val="00F85F8D"/>
    <w:rsid w:val="00FB5F50"/>
    <w:rsid w:val="00FC0484"/>
    <w:rsid w:val="00FC44A9"/>
    <w:rsid w:val="00FD5625"/>
    <w:rsid w:val="00FD6AE0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89AE2-4034-4BC5-84D4-BEC698641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3</cp:revision>
  <cp:lastPrinted>2025-01-23T15:07:00Z</cp:lastPrinted>
  <dcterms:created xsi:type="dcterms:W3CDTF">2026-05-29T08:59:00Z</dcterms:created>
  <dcterms:modified xsi:type="dcterms:W3CDTF">2026-05-29T09:04:00Z</dcterms:modified>
</cp:coreProperties>
</file>